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2262E186" w:rsidR="00BC159D" w:rsidRDefault="000077AF" w:rsidP="000C65B0">
      <w:pPr>
        <w:spacing w:after="0" w:line="240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Fresh </w:t>
      </w:r>
      <w:r w:rsidR="00F325E9">
        <w:rPr>
          <w:sz w:val="40"/>
          <w:szCs w:val="40"/>
        </w:rPr>
        <w:t>Dublin</w:t>
      </w:r>
      <w:r w:rsidR="00012922">
        <w:rPr>
          <w:sz w:val="40"/>
          <w:szCs w:val="40"/>
        </w:rPr>
        <w:t xml:space="preserve"> adventures </w:t>
      </w:r>
      <w:r>
        <w:rPr>
          <w:sz w:val="40"/>
          <w:szCs w:val="40"/>
        </w:rPr>
        <w:t>beckon travellers in 2026</w:t>
      </w:r>
    </w:p>
    <w:p w14:paraId="4660C7EE" w14:textId="77777777" w:rsidR="00D501F1" w:rsidRDefault="00D501F1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</w:p>
    <w:p w14:paraId="2E5AB551" w14:textId="34D81121" w:rsidR="00622CC7" w:rsidRDefault="008D475C" w:rsidP="00622CC7">
      <w:pPr>
        <w:spacing w:after="0" w:line="276" w:lineRule="auto"/>
        <w:contextualSpacing/>
        <w:rPr>
          <w:i/>
          <w:iCs/>
        </w:rPr>
      </w:pPr>
      <w:r>
        <w:rPr>
          <w:i/>
          <w:iCs/>
        </w:rPr>
        <w:t>Dublin always has something new to offer</w:t>
      </w:r>
      <w:r w:rsidR="000077AF">
        <w:rPr>
          <w:i/>
          <w:iCs/>
        </w:rPr>
        <w:t xml:space="preserve"> and in 2026 it will unveil </w:t>
      </w:r>
      <w:r w:rsidR="00C42C0C">
        <w:rPr>
          <w:i/>
          <w:iCs/>
        </w:rPr>
        <w:t xml:space="preserve">more </w:t>
      </w:r>
      <w:r w:rsidR="000077AF">
        <w:rPr>
          <w:i/>
          <w:iCs/>
        </w:rPr>
        <w:t xml:space="preserve">experiences to delight </w:t>
      </w:r>
      <w:r w:rsidR="00C42C0C">
        <w:rPr>
          <w:i/>
          <w:iCs/>
        </w:rPr>
        <w:t>first-time</w:t>
      </w:r>
      <w:r w:rsidR="000077AF">
        <w:rPr>
          <w:i/>
          <w:iCs/>
        </w:rPr>
        <w:t xml:space="preserve"> and returning visitors.</w:t>
      </w:r>
    </w:p>
    <w:p w14:paraId="55187756" w14:textId="77777777" w:rsidR="000077AF" w:rsidRDefault="000077AF" w:rsidP="00604332">
      <w:pPr>
        <w:spacing w:after="0"/>
      </w:pPr>
    </w:p>
    <w:p w14:paraId="41A32468" w14:textId="4B2B3EE3" w:rsidR="00B30F30" w:rsidRDefault="003C2967" w:rsidP="00740C19">
      <w:r>
        <w:t xml:space="preserve">There is so much to discover in Dublin, and every year the city adds more great experiences that make it a superb destination, even for those who have visited before. </w:t>
      </w:r>
      <w:r w:rsidR="005E1ACB">
        <w:t>For</w:t>
      </w:r>
      <w:r>
        <w:t xml:space="preserve"> 2026</w:t>
      </w:r>
      <w:r w:rsidR="005E1ACB">
        <w:t>,</w:t>
      </w:r>
      <w:r>
        <w:t xml:space="preserve"> </w:t>
      </w:r>
      <w:r w:rsidR="00035A44">
        <w:t>Dublin</w:t>
      </w:r>
      <w:r>
        <w:t xml:space="preserve"> is lining up </w:t>
      </w:r>
      <w:r w:rsidR="005E1ACB">
        <w:t xml:space="preserve">exciting new tours, wonderful food experiences and new top-notch hotels right in the heart of the city. </w:t>
      </w:r>
      <w:r>
        <w:t xml:space="preserve"> </w:t>
      </w:r>
    </w:p>
    <w:p w14:paraId="2B9ACBB9" w14:textId="648C4AEA" w:rsidR="0027211F" w:rsidRPr="0027211F" w:rsidRDefault="0027211F" w:rsidP="00740C19">
      <w:pPr>
        <w:rPr>
          <w:b/>
          <w:bCs/>
        </w:rPr>
      </w:pPr>
      <w:r>
        <w:rPr>
          <w:b/>
          <w:bCs/>
        </w:rPr>
        <w:t>Take a t</w:t>
      </w:r>
      <w:r w:rsidRPr="0027211F">
        <w:rPr>
          <w:b/>
          <w:bCs/>
        </w:rPr>
        <w:t>our</w:t>
      </w:r>
      <w:r w:rsidR="004579C4">
        <w:rPr>
          <w:b/>
          <w:bCs/>
        </w:rPr>
        <w:t xml:space="preserve"> and discover Dublin’s delights</w:t>
      </w:r>
    </w:p>
    <w:p w14:paraId="478DD0DC" w14:textId="3C72009E" w:rsidR="003C2967" w:rsidRDefault="00035A44" w:rsidP="00740C19">
      <w:r>
        <w:t xml:space="preserve">Dublin is a great city to explore on foot, with many of its top attractions easily accessible from the city centre. To get an authentic </w:t>
      </w:r>
      <w:r w:rsidR="006B709E">
        <w:t xml:space="preserve">view of the city and a feel for its character, take a tour with a local guide. The </w:t>
      </w:r>
      <w:hyperlink r:id="rId7" w:history="1">
        <w:r w:rsidR="000D37B4" w:rsidRPr="000D37B4">
          <w:rPr>
            <w:rStyle w:val="Hyperlink"/>
          </w:rPr>
          <w:t>w</w:t>
        </w:r>
        <w:r w:rsidR="006B709E" w:rsidRPr="000D37B4">
          <w:rPr>
            <w:rStyle w:val="Hyperlink"/>
          </w:rPr>
          <w:t>ithlocals</w:t>
        </w:r>
      </w:hyperlink>
      <w:r w:rsidR="006B709E">
        <w:t xml:space="preserve"> </w:t>
      </w:r>
      <w:r w:rsidR="00830285">
        <w:t>walking</w:t>
      </w:r>
      <w:r w:rsidR="006B709E">
        <w:t xml:space="preserve"> tours </w:t>
      </w:r>
      <w:r w:rsidR="00447DBA">
        <w:t xml:space="preserve">are private and </w:t>
      </w:r>
      <w:r w:rsidR="0075227C">
        <w:t xml:space="preserve">can be customised to meet your needs, ensuring that you and your </w:t>
      </w:r>
      <w:r w:rsidR="0075227C" w:rsidRPr="00CD3F5F">
        <w:t xml:space="preserve">group get </w:t>
      </w:r>
      <w:r w:rsidR="00420823" w:rsidRPr="00CD3F5F">
        <w:t>an attentive and</w:t>
      </w:r>
      <w:r w:rsidR="008A6E91" w:rsidRPr="00CD3F5F">
        <w:t xml:space="preserve"> fully</w:t>
      </w:r>
      <w:r w:rsidR="0075227C" w:rsidRPr="00CD3F5F">
        <w:t xml:space="preserve"> personalised experience.</w:t>
      </w:r>
    </w:p>
    <w:p w14:paraId="27584338" w14:textId="635A44E6" w:rsidR="008A6E91" w:rsidRDefault="008A6E91" w:rsidP="00740C19">
      <w:r>
        <w:t xml:space="preserve">Discover the highlights of Dublin’s architecture, history and heritage, find out the best places to eat and what cool events are happening </w:t>
      </w:r>
      <w:r w:rsidR="0075498B">
        <w:t xml:space="preserve">and </w:t>
      </w:r>
      <w:r w:rsidR="00A77EB6">
        <w:t>along</w:t>
      </w:r>
      <w:r w:rsidR="0075498B">
        <w:t xml:space="preserve"> the way enjoy the insights that only a Dubliner can give. New for 2026 is </w:t>
      </w:r>
      <w:r w:rsidR="00E13E08">
        <w:t>a tour of south Dublin’s beautiful coastal area.</w:t>
      </w:r>
    </w:p>
    <w:p w14:paraId="7251A4AA" w14:textId="1A298308" w:rsidR="0011620A" w:rsidRPr="007A7410" w:rsidRDefault="008E4AE0" w:rsidP="0011620A">
      <w:r>
        <w:t xml:space="preserve">To get a different view of </w:t>
      </w:r>
      <w:r w:rsidR="00B944F1">
        <w:t>the city</w:t>
      </w:r>
      <w:r>
        <w:t>, take</w:t>
      </w:r>
      <w:r w:rsidR="00820C48">
        <w:t xml:space="preserve"> a boat tour that explores </w:t>
      </w:r>
      <w:r w:rsidR="00BC29D1">
        <w:t xml:space="preserve">Dublin Bay, </w:t>
      </w:r>
      <w:r w:rsidR="00F73943">
        <w:t>a</w:t>
      </w:r>
      <w:r w:rsidR="00820C48">
        <w:t xml:space="preserve"> </w:t>
      </w:r>
      <w:hyperlink r:id="rId8" w:history="1">
        <w:r w:rsidRPr="00A96DE4">
          <w:rPr>
            <w:rStyle w:val="Hyperlink"/>
          </w:rPr>
          <w:t>UNESCO Biosphere</w:t>
        </w:r>
      </w:hyperlink>
      <w:r w:rsidR="001A0AE1">
        <w:t xml:space="preserve">, which is </w:t>
      </w:r>
      <w:r w:rsidRPr="00AF0660">
        <w:t>internationally recognised for its fascinating natural heritage</w:t>
      </w:r>
      <w:r>
        <w:t>,</w:t>
      </w:r>
      <w:r w:rsidRPr="00AF0660">
        <w:t xml:space="preserve"> important habitats and species of wildlife.</w:t>
      </w:r>
      <w:r w:rsidR="001A0AE1">
        <w:t xml:space="preserve"> </w:t>
      </w:r>
      <w:hyperlink r:id="rId9" w:history="1">
        <w:r w:rsidR="001A0AE1" w:rsidRPr="000D2EBE">
          <w:rPr>
            <w:rStyle w:val="Hyperlink"/>
          </w:rPr>
          <w:t>Goat Boat Tours</w:t>
        </w:r>
      </w:hyperlink>
      <w:r w:rsidR="001A0AE1">
        <w:t xml:space="preserve"> leave from picturesque Dun Laoghaire harbour and </w:t>
      </w:r>
      <w:r w:rsidR="00463F1E">
        <w:t>offer breathtaking views of the coastline and a chance to spot the local marine wildlife</w:t>
      </w:r>
      <w:r w:rsidR="001A0AE1">
        <w:t xml:space="preserve">. </w:t>
      </w:r>
      <w:r w:rsidR="0011620A">
        <w:t xml:space="preserve">With a strong </w:t>
      </w:r>
      <w:r w:rsidR="0011620A" w:rsidRPr="007A7410">
        <w:rPr>
          <w:lang w:val="en-US"/>
        </w:rPr>
        <w:t>focus on sustainability</w:t>
      </w:r>
      <w:r w:rsidR="0011620A">
        <w:rPr>
          <w:lang w:val="en-US"/>
        </w:rPr>
        <w:t xml:space="preserve">, the </w:t>
      </w:r>
      <w:r w:rsidR="0011620A" w:rsidRPr="007A7410">
        <w:rPr>
          <w:lang w:val="en-US"/>
        </w:rPr>
        <w:t xml:space="preserve">tours champion the protection of local biodiversity </w:t>
      </w:r>
      <w:r w:rsidR="0011620A">
        <w:rPr>
          <w:lang w:val="en-US"/>
        </w:rPr>
        <w:t>while providing a</w:t>
      </w:r>
      <w:r w:rsidR="006423E4">
        <w:rPr>
          <w:lang w:val="en-US"/>
        </w:rPr>
        <w:t>n amazing</w:t>
      </w:r>
      <w:r w:rsidR="0011620A">
        <w:rPr>
          <w:lang w:val="en-US"/>
        </w:rPr>
        <w:t xml:space="preserve"> day out.</w:t>
      </w:r>
    </w:p>
    <w:p w14:paraId="58E86592" w14:textId="2E9CA3FC" w:rsidR="003C2967" w:rsidRPr="000F6F13" w:rsidRDefault="000F6F13" w:rsidP="00740C19">
      <w:pPr>
        <w:rPr>
          <w:b/>
          <w:bCs/>
        </w:rPr>
      </w:pPr>
      <w:r w:rsidRPr="000F6F13">
        <w:rPr>
          <w:b/>
          <w:bCs/>
        </w:rPr>
        <w:t xml:space="preserve">Indulge in luxury culinary experiences </w:t>
      </w:r>
    </w:p>
    <w:p w14:paraId="5D7CA14F" w14:textId="769B4E32" w:rsidR="00981D87" w:rsidRDefault="00981D87" w:rsidP="00740C19">
      <w:r>
        <w:t>If fine dining is your thing, two fabulous new culinary experiences will be available to delight your tastebuds in 2026. At magnificent Malahide Castle</w:t>
      </w:r>
      <w:r w:rsidR="0033265D">
        <w:t>,</w:t>
      </w:r>
      <w:r>
        <w:t xml:space="preserve"> you can enjoy </w:t>
      </w:r>
      <w:r w:rsidR="009656B8">
        <w:t>the ele</w:t>
      </w:r>
      <w:r w:rsidR="004C607E">
        <w:t>g</w:t>
      </w:r>
      <w:r w:rsidR="009656B8">
        <w:t>ance of a bygone era at a</w:t>
      </w:r>
      <w:r>
        <w:t xml:space="preserve">n eighteenth-century-style </w:t>
      </w:r>
      <w:hyperlink r:id="rId10" w:history="1">
        <w:r w:rsidR="00AD27E5" w:rsidRPr="00AD27E5">
          <w:rPr>
            <w:rStyle w:val="Hyperlink"/>
          </w:rPr>
          <w:t>H</w:t>
        </w:r>
        <w:r w:rsidRPr="00AD27E5">
          <w:rPr>
            <w:rStyle w:val="Hyperlink"/>
          </w:rPr>
          <w:t xml:space="preserve">unt </w:t>
        </w:r>
        <w:r w:rsidR="00AD27E5" w:rsidRPr="00AD27E5">
          <w:rPr>
            <w:rStyle w:val="Hyperlink"/>
          </w:rPr>
          <w:t>D</w:t>
        </w:r>
        <w:r w:rsidRPr="00AD27E5">
          <w:rPr>
            <w:rStyle w:val="Hyperlink"/>
          </w:rPr>
          <w:t>inner</w:t>
        </w:r>
        <w:r w:rsidR="00AD27E5" w:rsidRPr="00AD27E5">
          <w:rPr>
            <w:rStyle w:val="Hyperlink"/>
          </w:rPr>
          <w:t xml:space="preserve"> Party</w:t>
        </w:r>
      </w:hyperlink>
      <w:r>
        <w:t xml:space="preserve">. </w:t>
      </w:r>
      <w:r w:rsidR="009656B8">
        <w:t>On arrival</w:t>
      </w:r>
      <w:r w:rsidR="00070D2E">
        <w:t>,</w:t>
      </w:r>
      <w:r w:rsidR="009656B8">
        <w:t xml:space="preserve"> you’ll be greeted by </w:t>
      </w:r>
      <w:r w:rsidR="009656B8" w:rsidRPr="007A7410">
        <w:rPr>
          <w:lang w:val="en-US"/>
        </w:rPr>
        <w:t>majestic Irish wolfhounds, a symbol of Ireland’s heritage</w:t>
      </w:r>
      <w:r w:rsidR="004C607E">
        <w:rPr>
          <w:lang w:val="en-US"/>
        </w:rPr>
        <w:t>,</w:t>
      </w:r>
      <w:r w:rsidR="009656B8" w:rsidRPr="007A7410">
        <w:t> </w:t>
      </w:r>
      <w:r w:rsidR="009656B8">
        <w:t xml:space="preserve">before </w:t>
      </w:r>
      <w:r w:rsidR="004C607E">
        <w:t xml:space="preserve">taking your seat </w:t>
      </w:r>
      <w:r w:rsidR="009656B8">
        <w:t xml:space="preserve">in the imposing </w:t>
      </w:r>
      <w:r w:rsidR="009656B8" w:rsidRPr="007A7410">
        <w:rPr>
          <w:lang w:val="en-US"/>
        </w:rPr>
        <w:t xml:space="preserve">Nugent’s </w:t>
      </w:r>
      <w:r w:rsidR="009656B8">
        <w:rPr>
          <w:lang w:val="en-US"/>
        </w:rPr>
        <w:t>H</w:t>
      </w:r>
      <w:r w:rsidR="009656B8" w:rsidRPr="007A7410">
        <w:rPr>
          <w:lang w:val="en-US"/>
        </w:rPr>
        <w:t>all</w:t>
      </w:r>
      <w:r w:rsidR="004C607E">
        <w:rPr>
          <w:lang w:val="en-US"/>
        </w:rPr>
        <w:t xml:space="preserve">. </w:t>
      </w:r>
      <w:r w:rsidR="00573693">
        <w:rPr>
          <w:lang w:val="en-US"/>
        </w:rPr>
        <w:t xml:space="preserve">A </w:t>
      </w:r>
      <w:r w:rsidR="00573693" w:rsidRPr="007A7410">
        <w:rPr>
          <w:lang w:val="en-US"/>
        </w:rPr>
        <w:t>sumptuous four-course meal</w:t>
      </w:r>
      <w:r w:rsidR="00573693">
        <w:rPr>
          <w:lang w:val="en-US"/>
        </w:rPr>
        <w:t xml:space="preserve"> with fine wine, rounded off by a Lambay whiskey, is </w:t>
      </w:r>
      <w:r w:rsidR="0033265D">
        <w:rPr>
          <w:lang w:val="en-US"/>
        </w:rPr>
        <w:t xml:space="preserve">just part of the </w:t>
      </w:r>
      <w:r w:rsidR="00E76F15">
        <w:rPr>
          <w:lang w:val="en-US"/>
        </w:rPr>
        <w:t xml:space="preserve">entertaining </w:t>
      </w:r>
      <w:r w:rsidR="00070D2E">
        <w:rPr>
          <w:lang w:val="en-US"/>
        </w:rPr>
        <w:t>and immersive historical experience.</w:t>
      </w:r>
    </w:p>
    <w:p w14:paraId="10CA3407" w14:textId="0C5838D9" w:rsidR="00001B85" w:rsidRPr="007A7410" w:rsidRDefault="00070D2E" w:rsidP="00001B85">
      <w:r>
        <w:rPr>
          <w:lang w:val="en-US"/>
        </w:rPr>
        <w:t xml:space="preserve">Or maybe you would like to combine fabulous </w:t>
      </w:r>
      <w:r w:rsidR="00DD492F">
        <w:rPr>
          <w:lang w:val="en-US"/>
        </w:rPr>
        <w:t xml:space="preserve">views of the city with superb food at </w:t>
      </w:r>
      <w:r w:rsidRPr="007A7410">
        <w:rPr>
          <w:lang w:val="en-US"/>
        </w:rPr>
        <w:t xml:space="preserve">Dublin’s first </w:t>
      </w:r>
      <w:r w:rsidR="00DD492F">
        <w:rPr>
          <w:lang w:val="en-US"/>
        </w:rPr>
        <w:t>l</w:t>
      </w:r>
      <w:r w:rsidRPr="007A7410">
        <w:rPr>
          <w:lang w:val="en-US"/>
        </w:rPr>
        <w:t>uxury rooftop dining destination</w:t>
      </w:r>
      <w:r w:rsidR="00DD492F">
        <w:rPr>
          <w:lang w:val="en-US"/>
        </w:rPr>
        <w:t xml:space="preserve">. </w:t>
      </w:r>
      <w:hyperlink r:id="rId11" w:history="1">
        <w:r w:rsidR="00001B85" w:rsidRPr="00A81211">
          <w:rPr>
            <w:rStyle w:val="Hyperlink"/>
            <w:lang w:val="en-US"/>
          </w:rPr>
          <w:t>Díon</w:t>
        </w:r>
      </w:hyperlink>
      <w:r w:rsidR="00001B85" w:rsidRPr="00001B85">
        <w:rPr>
          <w:lang w:val="en-US"/>
        </w:rPr>
        <w:t xml:space="preserve"> restaurant</w:t>
      </w:r>
      <w:r w:rsidR="00001B85" w:rsidRPr="007A7410">
        <w:t> </w:t>
      </w:r>
      <w:r w:rsidR="00001B85">
        <w:t>is the reincarnation of the historic building that was once the Central Bank of Ireland and combines r</w:t>
      </w:r>
      <w:r w:rsidR="00001B85" w:rsidRPr="007A7410">
        <w:rPr>
          <w:lang w:val="en-US"/>
        </w:rPr>
        <w:t>ich 1970s</w:t>
      </w:r>
      <w:r w:rsidR="00C56B49">
        <w:rPr>
          <w:lang w:val="en-US"/>
        </w:rPr>
        <w:t>-</w:t>
      </w:r>
      <w:r w:rsidR="00001B85" w:rsidRPr="007A7410">
        <w:rPr>
          <w:lang w:val="en-US"/>
        </w:rPr>
        <w:t>inspired furnishings</w:t>
      </w:r>
      <w:r w:rsidR="00001B85">
        <w:rPr>
          <w:lang w:val="en-US"/>
        </w:rPr>
        <w:t xml:space="preserve">, </w:t>
      </w:r>
      <w:r w:rsidR="00001B85" w:rsidRPr="007A7410">
        <w:rPr>
          <w:lang w:val="en-US"/>
        </w:rPr>
        <w:t>contemporary design </w:t>
      </w:r>
      <w:r w:rsidR="00001B85">
        <w:rPr>
          <w:lang w:val="en-US"/>
        </w:rPr>
        <w:t>and 360</w:t>
      </w:r>
      <w:r w:rsidR="00001B85" w:rsidRPr="00001B85">
        <w:rPr>
          <w:vertAlign w:val="superscript"/>
          <w:lang w:val="en-US"/>
        </w:rPr>
        <w:t>o</w:t>
      </w:r>
      <w:r w:rsidR="00001B85" w:rsidRPr="007A7410">
        <w:t> </w:t>
      </w:r>
      <w:r w:rsidR="00001B85">
        <w:t>views of the city. Its menus promise a</w:t>
      </w:r>
      <w:r w:rsidR="00001B85" w:rsidRPr="007A7410">
        <w:rPr>
          <w:lang w:val="en-US"/>
        </w:rPr>
        <w:t xml:space="preserve"> bold take on Irish cuisine </w:t>
      </w:r>
      <w:r w:rsidR="00001B85">
        <w:rPr>
          <w:lang w:val="en-US"/>
        </w:rPr>
        <w:t xml:space="preserve">celebrating the best of the island’s produce. </w:t>
      </w:r>
    </w:p>
    <w:p w14:paraId="5C8B7416" w14:textId="3F534882" w:rsidR="008C7F22" w:rsidRDefault="008C7F22" w:rsidP="00740C19">
      <w:pPr>
        <w:rPr>
          <w:b/>
          <w:bCs/>
        </w:rPr>
      </w:pPr>
      <w:r w:rsidRPr="00642EE2">
        <w:rPr>
          <w:b/>
          <w:bCs/>
        </w:rPr>
        <w:t xml:space="preserve">Rest your head in </w:t>
      </w:r>
      <w:r w:rsidR="00642EE2" w:rsidRPr="00642EE2">
        <w:rPr>
          <w:b/>
          <w:bCs/>
        </w:rPr>
        <w:t>the city’s newest accommodation</w:t>
      </w:r>
    </w:p>
    <w:p w14:paraId="151742D2" w14:textId="77777777" w:rsidR="0055151F" w:rsidRDefault="0077351C" w:rsidP="00740C19">
      <w:r>
        <w:t xml:space="preserve">Dublin’s choice of excellent </w:t>
      </w:r>
      <w:r w:rsidRPr="0077351C">
        <w:t xml:space="preserve">accommodation </w:t>
      </w:r>
      <w:r>
        <w:t>will be further enhanced in 2026 with the opening of several new hotels as well as guest house</w:t>
      </w:r>
      <w:r w:rsidR="001D184A">
        <w:t>s</w:t>
      </w:r>
      <w:r>
        <w:t xml:space="preserve"> and glamping</w:t>
      </w:r>
      <w:r w:rsidRPr="0077351C">
        <w:t xml:space="preserve"> </w:t>
      </w:r>
      <w:r>
        <w:t>options.</w:t>
      </w:r>
    </w:p>
    <w:p w14:paraId="3F5A0872" w14:textId="6338A2F1" w:rsidR="009C545F" w:rsidRDefault="001D184A" w:rsidP="009C545F">
      <w:hyperlink r:id="rId12" w:history="1">
        <w:r w:rsidRPr="00BD2948">
          <w:rPr>
            <w:rStyle w:val="Hyperlink"/>
          </w:rPr>
          <w:t>Hoxton</w:t>
        </w:r>
      </w:hyperlink>
      <w:r>
        <w:t xml:space="preserve"> will open its first Irish hotel near the city’s vibrant Temple Bar area</w:t>
      </w:r>
      <w:r w:rsidR="00C56B49">
        <w:t>. It</w:t>
      </w:r>
      <w:r>
        <w:t xml:space="preserve"> will boast its trademark cosy, welcoming spaces with décor that reflects</w:t>
      </w:r>
      <w:r w:rsidR="00BD2948">
        <w:t xml:space="preserve"> an</w:t>
      </w:r>
      <w:r>
        <w:t xml:space="preserve"> </w:t>
      </w:r>
      <w:r w:rsidR="00BD2948" w:rsidRPr="00BD2948">
        <w:t>Irish-pub-meets-Hox vibe</w:t>
      </w:r>
      <w:r w:rsidR="00BD2948">
        <w:t>.</w:t>
      </w:r>
      <w:r>
        <w:t xml:space="preserve"> </w:t>
      </w:r>
      <w:r w:rsidR="00BD2948">
        <w:t xml:space="preserve">Other new </w:t>
      </w:r>
      <w:r w:rsidR="00BD2948">
        <w:lastRenderedPageBreak/>
        <w:t xml:space="preserve">arrivals will include </w:t>
      </w:r>
      <w:hyperlink r:id="rId13" w:history="1">
        <w:r w:rsidR="00BD2948" w:rsidRPr="00BD2948">
          <w:rPr>
            <w:rStyle w:val="Hyperlink"/>
          </w:rPr>
          <w:t>Home2 Suites by Hilton</w:t>
        </w:r>
      </w:hyperlink>
      <w:r w:rsidR="00BD2948">
        <w:t xml:space="preserve"> offering contemporary, home-inspired amenities and </w:t>
      </w:r>
      <w:hyperlink r:id="rId14" w:history="1">
        <w:r w:rsidR="00BD2948" w:rsidRPr="0055151F">
          <w:rPr>
            <w:rStyle w:val="Hyperlink"/>
          </w:rPr>
          <w:t>Sofitel Dublin Airport</w:t>
        </w:r>
      </w:hyperlink>
      <w:r w:rsidR="0055151F">
        <w:t xml:space="preserve"> that will provide a </w:t>
      </w:r>
      <w:r w:rsidR="00BD2948">
        <w:t>luxury</w:t>
      </w:r>
      <w:r w:rsidR="0055151F">
        <w:t xml:space="preserve"> experience for travellers. </w:t>
      </w:r>
      <w:r w:rsidR="00BD2948">
        <w:t xml:space="preserve"> </w:t>
      </w:r>
    </w:p>
    <w:p w14:paraId="29A9A1E4" w14:textId="4EDFD17E" w:rsidR="009C545F" w:rsidRPr="009C545F" w:rsidRDefault="009C545F" w:rsidP="009C545F">
      <w:r>
        <w:t xml:space="preserve">If you want to combine a visit to Dublin city with a stay in the gorgeous Irish countryside, the perfect accommodation awaits at </w:t>
      </w:r>
      <w:hyperlink r:id="rId15" w:history="1">
        <w:r w:rsidRPr="00FA6FE8">
          <w:rPr>
            <w:rStyle w:val="Hyperlink"/>
          </w:rPr>
          <w:t>Hidden Acres</w:t>
        </w:r>
      </w:hyperlink>
      <w:r>
        <w:t xml:space="preserve"> near the pretty village of Malahide. The g</w:t>
      </w:r>
      <w:r w:rsidRPr="009C545F">
        <w:t xml:space="preserve">uesthouse and </w:t>
      </w:r>
      <w:r>
        <w:t>g</w:t>
      </w:r>
      <w:r w:rsidRPr="009C545F">
        <w:t xml:space="preserve">lamping pods </w:t>
      </w:r>
      <w:r>
        <w:t xml:space="preserve">offer comfort and relaxation in an oasis of tranquillity, while the vibrant city centre is just a 30-minute drive away. </w:t>
      </w:r>
    </w:p>
    <w:p w14:paraId="7EA8125F" w14:textId="106F57FD" w:rsidR="00D82A72" w:rsidRDefault="00D31DFC" w:rsidP="003E642B">
      <w:pPr>
        <w:spacing w:after="0" w:line="240" w:lineRule="auto"/>
        <w:contextualSpacing/>
      </w:pPr>
      <w:hyperlink r:id="rId16" w:history="1">
        <w:r w:rsidRPr="00007B70">
          <w:rPr>
            <w:rStyle w:val="Hyperlink"/>
          </w:rPr>
          <w:t>www.ireland.com</w:t>
        </w:r>
      </w:hyperlink>
      <w:r w:rsidR="00D82A72">
        <w:br/>
      </w:r>
    </w:p>
    <w:p w14:paraId="29A9F99A" w14:textId="5973DA44" w:rsidR="00012922" w:rsidRPr="007A7410" w:rsidRDefault="00012922" w:rsidP="00012922"/>
    <w:p w14:paraId="41F9979B" w14:textId="77777777" w:rsidR="00012922" w:rsidRPr="007A7410" w:rsidRDefault="00012922" w:rsidP="00012922">
      <w:r w:rsidRPr="007A7410">
        <w:t> </w:t>
      </w:r>
    </w:p>
    <w:p w14:paraId="2C09F81D" w14:textId="77777777" w:rsidR="00012922" w:rsidRDefault="00012922" w:rsidP="00012922"/>
    <w:p w14:paraId="518C9A84" w14:textId="15802F41" w:rsidR="001A5B13" w:rsidRPr="001A5B13" w:rsidRDefault="001A5B13" w:rsidP="001A5B13">
      <w:pPr>
        <w:spacing w:after="0" w:line="240" w:lineRule="auto"/>
        <w:contextualSpacing/>
      </w:pPr>
    </w:p>
    <w:p w14:paraId="1A10AAA6" w14:textId="77777777" w:rsidR="001A5B13" w:rsidRPr="001A5B13" w:rsidRDefault="001A5B13" w:rsidP="001A5B13">
      <w:pPr>
        <w:spacing w:after="0" w:line="240" w:lineRule="auto"/>
        <w:contextualSpacing/>
      </w:pPr>
      <w:r w:rsidRPr="001A5B13">
        <w:t> </w:t>
      </w:r>
    </w:p>
    <w:p w14:paraId="1C7775EC" w14:textId="77777777" w:rsidR="001A5B13" w:rsidRDefault="001A5B13" w:rsidP="003E642B">
      <w:pPr>
        <w:spacing w:after="0" w:line="240" w:lineRule="auto"/>
        <w:contextualSpacing/>
      </w:pPr>
    </w:p>
    <w:p w14:paraId="7F882F1A" w14:textId="77777777" w:rsidR="00F845EB" w:rsidRDefault="00F845EB" w:rsidP="003E642B">
      <w:pPr>
        <w:spacing w:after="0" w:line="240" w:lineRule="auto"/>
        <w:contextualSpacing/>
      </w:pPr>
    </w:p>
    <w:sectPr w:rsidR="00F845E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AE76" w14:textId="77777777" w:rsidR="00DA21FD" w:rsidRDefault="00DA21FD" w:rsidP="008B6290">
      <w:pPr>
        <w:spacing w:after="0" w:line="240" w:lineRule="auto"/>
      </w:pPr>
      <w:r>
        <w:separator/>
      </w:r>
    </w:p>
  </w:endnote>
  <w:endnote w:type="continuationSeparator" w:id="0">
    <w:p w14:paraId="15EAD51E" w14:textId="77777777" w:rsidR="00DA21FD" w:rsidRDefault="00DA21FD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0223" w14:textId="77777777" w:rsidR="00DA21FD" w:rsidRDefault="00DA21FD" w:rsidP="008B6290">
      <w:pPr>
        <w:spacing w:after="0" w:line="240" w:lineRule="auto"/>
      </w:pPr>
      <w:r>
        <w:separator/>
      </w:r>
    </w:p>
  </w:footnote>
  <w:footnote w:type="continuationSeparator" w:id="0">
    <w:p w14:paraId="7C04483E" w14:textId="77777777" w:rsidR="00DA21FD" w:rsidRDefault="00DA21FD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54ACA"/>
    <w:multiLevelType w:val="multilevel"/>
    <w:tmpl w:val="F7D4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A5E0E"/>
    <w:multiLevelType w:val="multilevel"/>
    <w:tmpl w:val="2020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F55438"/>
    <w:multiLevelType w:val="multilevel"/>
    <w:tmpl w:val="69C8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401999"/>
    <w:multiLevelType w:val="multilevel"/>
    <w:tmpl w:val="4C86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61791F"/>
    <w:multiLevelType w:val="multilevel"/>
    <w:tmpl w:val="F5BE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12713B95"/>
    <w:multiLevelType w:val="multilevel"/>
    <w:tmpl w:val="176A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C41841"/>
    <w:multiLevelType w:val="multilevel"/>
    <w:tmpl w:val="6B32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9811B25"/>
    <w:multiLevelType w:val="multilevel"/>
    <w:tmpl w:val="FDB4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EF1631"/>
    <w:multiLevelType w:val="multilevel"/>
    <w:tmpl w:val="2632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0BD2BA3"/>
    <w:multiLevelType w:val="multilevel"/>
    <w:tmpl w:val="6DDC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0EF2060"/>
    <w:multiLevelType w:val="multilevel"/>
    <w:tmpl w:val="63D2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21295BB4"/>
    <w:multiLevelType w:val="multilevel"/>
    <w:tmpl w:val="B5AA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57F3D70"/>
    <w:multiLevelType w:val="multilevel"/>
    <w:tmpl w:val="899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6A25D5D"/>
    <w:multiLevelType w:val="multilevel"/>
    <w:tmpl w:val="FD54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9CE7296"/>
    <w:multiLevelType w:val="multilevel"/>
    <w:tmpl w:val="6FF4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2D5A0C64"/>
    <w:multiLevelType w:val="multilevel"/>
    <w:tmpl w:val="F86C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0961623"/>
    <w:multiLevelType w:val="multilevel"/>
    <w:tmpl w:val="F942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165219F"/>
    <w:multiLevelType w:val="multilevel"/>
    <w:tmpl w:val="FF14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54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6773A06"/>
    <w:multiLevelType w:val="multilevel"/>
    <w:tmpl w:val="6C12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71976BA"/>
    <w:multiLevelType w:val="multilevel"/>
    <w:tmpl w:val="1872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38F4172A"/>
    <w:multiLevelType w:val="multilevel"/>
    <w:tmpl w:val="C206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E533763"/>
    <w:multiLevelType w:val="multilevel"/>
    <w:tmpl w:val="0160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007ACE"/>
    <w:multiLevelType w:val="multilevel"/>
    <w:tmpl w:val="18DA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59C39CB"/>
    <w:multiLevelType w:val="multilevel"/>
    <w:tmpl w:val="DBE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4E1711FE"/>
    <w:multiLevelType w:val="multilevel"/>
    <w:tmpl w:val="D3F0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513E0EDF"/>
    <w:multiLevelType w:val="multilevel"/>
    <w:tmpl w:val="7064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3134D5C"/>
    <w:multiLevelType w:val="multilevel"/>
    <w:tmpl w:val="2602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53A40DA7"/>
    <w:multiLevelType w:val="multilevel"/>
    <w:tmpl w:val="D668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E8012E9"/>
    <w:multiLevelType w:val="multilevel"/>
    <w:tmpl w:val="5ADC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5416C4"/>
    <w:multiLevelType w:val="multilevel"/>
    <w:tmpl w:val="4270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616C3CE9"/>
    <w:multiLevelType w:val="multilevel"/>
    <w:tmpl w:val="0FC4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1B066E8"/>
    <w:multiLevelType w:val="multilevel"/>
    <w:tmpl w:val="4868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66562BE7"/>
    <w:multiLevelType w:val="multilevel"/>
    <w:tmpl w:val="E6F6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FBA0212"/>
    <w:multiLevelType w:val="multilevel"/>
    <w:tmpl w:val="4140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6764CCC"/>
    <w:multiLevelType w:val="multilevel"/>
    <w:tmpl w:val="CEBCB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77D578E9"/>
    <w:multiLevelType w:val="multilevel"/>
    <w:tmpl w:val="C932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8B93357"/>
    <w:multiLevelType w:val="multilevel"/>
    <w:tmpl w:val="BF98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7A920C45"/>
    <w:multiLevelType w:val="multilevel"/>
    <w:tmpl w:val="B60A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7B937CC3"/>
    <w:multiLevelType w:val="multilevel"/>
    <w:tmpl w:val="2C48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7BB117FC"/>
    <w:multiLevelType w:val="multilevel"/>
    <w:tmpl w:val="990A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7BE67DE1"/>
    <w:multiLevelType w:val="multilevel"/>
    <w:tmpl w:val="FF48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7C522BFC"/>
    <w:multiLevelType w:val="multilevel"/>
    <w:tmpl w:val="34B8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93394E"/>
    <w:multiLevelType w:val="multilevel"/>
    <w:tmpl w:val="6484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A62003"/>
    <w:multiLevelType w:val="multilevel"/>
    <w:tmpl w:val="AD9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9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8"/>
  </w:num>
  <w:num w:numId="3" w16cid:durableId="366567774">
    <w:abstractNumId w:val="31"/>
  </w:num>
  <w:num w:numId="4" w16cid:durableId="134564392">
    <w:abstractNumId w:val="51"/>
  </w:num>
  <w:num w:numId="5" w16cid:durableId="325789571">
    <w:abstractNumId w:val="118"/>
  </w:num>
  <w:num w:numId="6" w16cid:durableId="648823913">
    <w:abstractNumId w:val="116"/>
  </w:num>
  <w:num w:numId="7" w16cid:durableId="644235930">
    <w:abstractNumId w:val="72"/>
  </w:num>
  <w:num w:numId="8" w16cid:durableId="1559049865">
    <w:abstractNumId w:val="43"/>
  </w:num>
  <w:num w:numId="9" w16cid:durableId="125065349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9"/>
  </w:num>
  <w:num w:numId="11" w16cid:durableId="1451509091">
    <w:abstractNumId w:val="97"/>
  </w:num>
  <w:num w:numId="12" w16cid:durableId="573009062">
    <w:abstractNumId w:val="100"/>
  </w:num>
  <w:num w:numId="13" w16cid:durableId="7474648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3"/>
  </w:num>
  <w:num w:numId="15" w16cid:durableId="2301170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68"/>
  </w:num>
  <w:num w:numId="17" w16cid:durableId="53547795">
    <w:abstractNumId w:val="103"/>
  </w:num>
  <w:num w:numId="18" w16cid:durableId="84807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57"/>
  </w:num>
  <w:num w:numId="20" w16cid:durableId="718289419">
    <w:abstractNumId w:val="48"/>
  </w:num>
  <w:num w:numId="21" w16cid:durableId="681124671">
    <w:abstractNumId w:val="85"/>
  </w:num>
  <w:num w:numId="22" w16cid:durableId="316805630">
    <w:abstractNumId w:val="121"/>
  </w:num>
  <w:num w:numId="23" w16cid:durableId="68430002">
    <w:abstractNumId w:val="37"/>
  </w:num>
  <w:num w:numId="24" w16cid:durableId="1751848891">
    <w:abstractNumId w:val="65"/>
  </w:num>
  <w:num w:numId="25" w16cid:durableId="573395308">
    <w:abstractNumId w:val="73"/>
  </w:num>
  <w:num w:numId="26" w16cid:durableId="1243027530">
    <w:abstractNumId w:val="18"/>
  </w:num>
  <w:num w:numId="27" w16cid:durableId="247349511">
    <w:abstractNumId w:val="56"/>
  </w:num>
  <w:num w:numId="28" w16cid:durableId="1441416666">
    <w:abstractNumId w:val="62"/>
  </w:num>
  <w:num w:numId="29" w16cid:durableId="1765691249">
    <w:abstractNumId w:val="40"/>
  </w:num>
  <w:num w:numId="30" w16cid:durableId="2006594447">
    <w:abstractNumId w:val="81"/>
  </w:num>
  <w:num w:numId="31" w16cid:durableId="1193494503">
    <w:abstractNumId w:val="122"/>
  </w:num>
  <w:num w:numId="32" w16cid:durableId="1639873449">
    <w:abstractNumId w:val="70"/>
  </w:num>
  <w:num w:numId="33" w16cid:durableId="40716184">
    <w:abstractNumId w:val="98"/>
  </w:num>
  <w:num w:numId="34" w16cid:durableId="382022426">
    <w:abstractNumId w:val="7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27"/>
  </w:num>
  <w:num w:numId="36" w16cid:durableId="360202294">
    <w:abstractNumId w:val="88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84"/>
  </w:num>
  <w:num w:numId="42" w16cid:durableId="2035568056">
    <w:abstractNumId w:val="78"/>
  </w:num>
  <w:num w:numId="43" w16cid:durableId="736319760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63"/>
  </w:num>
  <w:num w:numId="45" w16cid:durableId="1646858133">
    <w:abstractNumId w:val="47"/>
  </w:num>
  <w:num w:numId="46" w16cid:durableId="1414005728">
    <w:abstractNumId w:val="94"/>
  </w:num>
  <w:num w:numId="47" w16cid:durableId="1106391411">
    <w:abstractNumId w:val="61"/>
  </w:num>
  <w:num w:numId="48" w16cid:durableId="2033454118">
    <w:abstractNumId w:val="120"/>
  </w:num>
  <w:num w:numId="49" w16cid:durableId="589392878">
    <w:abstractNumId w:val="105"/>
  </w:num>
  <w:num w:numId="50" w16cid:durableId="887105657">
    <w:abstractNumId w:val="7"/>
  </w:num>
  <w:num w:numId="51" w16cid:durableId="659892536">
    <w:abstractNumId w:val="95"/>
  </w:num>
  <w:num w:numId="52" w16cid:durableId="1723945509">
    <w:abstractNumId w:val="26"/>
  </w:num>
  <w:num w:numId="53" w16cid:durableId="78303987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117"/>
  </w:num>
  <w:num w:numId="55" w16cid:durableId="1108699514">
    <w:abstractNumId w:val="26"/>
  </w:num>
  <w:num w:numId="56" w16cid:durableId="1192960101">
    <w:abstractNumId w:val="67"/>
  </w:num>
  <w:num w:numId="57" w16cid:durableId="1652633818">
    <w:abstractNumId w:val="19"/>
  </w:num>
  <w:num w:numId="58" w16cid:durableId="18746413">
    <w:abstractNumId w:val="23"/>
  </w:num>
  <w:num w:numId="59" w16cid:durableId="1858932974">
    <w:abstractNumId w:val="10"/>
  </w:num>
  <w:num w:numId="60" w16cid:durableId="581991400">
    <w:abstractNumId w:val="42"/>
  </w:num>
  <w:num w:numId="61" w16cid:durableId="642081920">
    <w:abstractNumId w:val="91"/>
  </w:num>
  <w:num w:numId="62" w16cid:durableId="29040272">
    <w:abstractNumId w:val="4"/>
  </w:num>
  <w:num w:numId="63" w16cid:durableId="1574268674">
    <w:abstractNumId w:val="79"/>
  </w:num>
  <w:num w:numId="64" w16cid:durableId="1439446327">
    <w:abstractNumId w:val="76"/>
  </w:num>
  <w:num w:numId="65" w16cid:durableId="1990205327">
    <w:abstractNumId w:val="87"/>
  </w:num>
  <w:num w:numId="66" w16cid:durableId="2079595800">
    <w:abstractNumId w:val="45"/>
  </w:num>
  <w:num w:numId="67" w16cid:durableId="1681421872">
    <w:abstractNumId w:val="15"/>
  </w:num>
  <w:num w:numId="68" w16cid:durableId="2145199125">
    <w:abstractNumId w:val="96"/>
  </w:num>
  <w:num w:numId="69" w16cid:durableId="269630944">
    <w:abstractNumId w:val="53"/>
  </w:num>
  <w:num w:numId="70" w16cid:durableId="1364751627">
    <w:abstractNumId w:val="36"/>
  </w:num>
  <w:num w:numId="71" w16cid:durableId="1656454566">
    <w:abstractNumId w:val="29"/>
  </w:num>
  <w:num w:numId="72" w16cid:durableId="2024892641">
    <w:abstractNumId w:val="101"/>
  </w:num>
  <w:num w:numId="73" w16cid:durableId="18151741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20"/>
  </w:num>
  <w:num w:numId="75" w16cid:durableId="19940945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54"/>
  </w:num>
  <w:num w:numId="77" w16cid:durableId="1438795413">
    <w:abstractNumId w:val="22"/>
  </w:num>
  <w:num w:numId="78" w16cid:durableId="1701588253">
    <w:abstractNumId w:val="119"/>
  </w:num>
  <w:num w:numId="79" w16cid:durableId="2094276883">
    <w:abstractNumId w:val="114"/>
  </w:num>
  <w:num w:numId="80" w16cid:durableId="439951785">
    <w:abstractNumId w:val="75"/>
    <w:lvlOverride w:ilvl="0">
      <w:lvl w:ilvl="0">
        <w:numFmt w:val="upperLetter"/>
        <w:lvlText w:val="%1."/>
        <w:lvlJc w:val="left"/>
      </w:lvl>
    </w:lvlOverride>
  </w:num>
  <w:num w:numId="81" w16cid:durableId="374504907">
    <w:abstractNumId w:val="32"/>
  </w:num>
  <w:num w:numId="82" w16cid:durableId="1825582206">
    <w:abstractNumId w:val="33"/>
  </w:num>
  <w:num w:numId="83" w16cid:durableId="1194883339">
    <w:abstractNumId w:val="44"/>
  </w:num>
  <w:num w:numId="84" w16cid:durableId="919213043">
    <w:abstractNumId w:val="115"/>
  </w:num>
  <w:num w:numId="85" w16cid:durableId="176967599">
    <w:abstractNumId w:val="107"/>
  </w:num>
  <w:num w:numId="86" w16cid:durableId="1210915167">
    <w:abstractNumId w:val="41"/>
  </w:num>
  <w:num w:numId="87" w16cid:durableId="2015104843">
    <w:abstractNumId w:val="108"/>
  </w:num>
  <w:num w:numId="88" w16cid:durableId="286201396">
    <w:abstractNumId w:val="90"/>
  </w:num>
  <w:num w:numId="89" w16cid:durableId="440878633">
    <w:abstractNumId w:val="104"/>
  </w:num>
  <w:num w:numId="90" w16cid:durableId="1692604265">
    <w:abstractNumId w:val="86"/>
  </w:num>
  <w:num w:numId="91" w16cid:durableId="730470539">
    <w:abstractNumId w:val="69"/>
  </w:num>
  <w:num w:numId="92" w16cid:durableId="397093984">
    <w:abstractNumId w:val="60"/>
  </w:num>
  <w:num w:numId="93" w16cid:durableId="706292761">
    <w:abstractNumId w:val="9"/>
  </w:num>
  <w:num w:numId="94" w16cid:durableId="1754037760">
    <w:abstractNumId w:val="113"/>
  </w:num>
  <w:num w:numId="95" w16cid:durableId="140781361">
    <w:abstractNumId w:val="34"/>
  </w:num>
  <w:num w:numId="96" w16cid:durableId="2124182833">
    <w:abstractNumId w:val="77"/>
  </w:num>
  <w:num w:numId="97" w16cid:durableId="1419907714">
    <w:abstractNumId w:val="25"/>
  </w:num>
  <w:num w:numId="98" w16cid:durableId="970207929">
    <w:abstractNumId w:val="64"/>
  </w:num>
  <w:num w:numId="99" w16cid:durableId="1140342864">
    <w:abstractNumId w:val="28"/>
  </w:num>
  <w:num w:numId="100" w16cid:durableId="559630852">
    <w:abstractNumId w:val="17"/>
  </w:num>
  <w:num w:numId="101" w16cid:durableId="205415889">
    <w:abstractNumId w:val="80"/>
  </w:num>
  <w:num w:numId="102" w16cid:durableId="542794571">
    <w:abstractNumId w:val="89"/>
  </w:num>
  <w:num w:numId="103" w16cid:durableId="2012873900">
    <w:abstractNumId w:val="106"/>
  </w:num>
  <w:num w:numId="104" w16cid:durableId="786631130">
    <w:abstractNumId w:val="92"/>
  </w:num>
  <w:num w:numId="105" w16cid:durableId="233971872">
    <w:abstractNumId w:val="24"/>
  </w:num>
  <w:num w:numId="106" w16cid:durableId="1582565072">
    <w:abstractNumId w:val="83"/>
  </w:num>
  <w:num w:numId="107" w16cid:durableId="2107069892">
    <w:abstractNumId w:val="5"/>
  </w:num>
  <w:num w:numId="108" w16cid:durableId="1723364857">
    <w:abstractNumId w:val="11"/>
  </w:num>
  <w:num w:numId="109" w16cid:durableId="1737627666">
    <w:abstractNumId w:val="38"/>
  </w:num>
  <w:num w:numId="110" w16cid:durableId="202258316">
    <w:abstractNumId w:val="21"/>
  </w:num>
  <w:num w:numId="111" w16cid:durableId="1592200590">
    <w:abstractNumId w:val="71"/>
  </w:num>
  <w:num w:numId="112" w16cid:durableId="1882590903">
    <w:abstractNumId w:val="46"/>
  </w:num>
  <w:num w:numId="113" w16cid:durableId="98139530">
    <w:abstractNumId w:val="50"/>
  </w:num>
  <w:num w:numId="114" w16cid:durableId="1599408114">
    <w:abstractNumId w:val="110"/>
  </w:num>
  <w:num w:numId="115" w16cid:durableId="207762604">
    <w:abstractNumId w:val="111"/>
  </w:num>
  <w:num w:numId="116" w16cid:durableId="306015849">
    <w:abstractNumId w:val="99"/>
  </w:num>
  <w:num w:numId="117" w16cid:durableId="1791583339">
    <w:abstractNumId w:val="109"/>
  </w:num>
  <w:num w:numId="118" w16cid:durableId="1047604943">
    <w:abstractNumId w:val="52"/>
  </w:num>
  <w:num w:numId="119" w16cid:durableId="1183279136">
    <w:abstractNumId w:val="12"/>
  </w:num>
  <w:num w:numId="120" w16cid:durableId="2144499257">
    <w:abstractNumId w:val="82"/>
  </w:num>
  <w:num w:numId="121" w16cid:durableId="1314524290">
    <w:abstractNumId w:val="59"/>
  </w:num>
  <w:num w:numId="122" w16cid:durableId="1813719227">
    <w:abstractNumId w:val="102"/>
  </w:num>
  <w:num w:numId="123" w16cid:durableId="1422917907">
    <w:abstractNumId w:val="58"/>
  </w:num>
  <w:num w:numId="124" w16cid:durableId="783160827">
    <w:abstractNumId w:val="9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1B85"/>
    <w:rsid w:val="00003D57"/>
    <w:rsid w:val="000066A8"/>
    <w:rsid w:val="000073FD"/>
    <w:rsid w:val="000077AF"/>
    <w:rsid w:val="00007F84"/>
    <w:rsid w:val="00010203"/>
    <w:rsid w:val="000110DC"/>
    <w:rsid w:val="00012574"/>
    <w:rsid w:val="00012922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2DC1"/>
    <w:rsid w:val="00035235"/>
    <w:rsid w:val="00035A44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0D2E"/>
    <w:rsid w:val="0007145C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C65B0"/>
    <w:rsid w:val="000D001B"/>
    <w:rsid w:val="000D18C9"/>
    <w:rsid w:val="000D2EBE"/>
    <w:rsid w:val="000D37B4"/>
    <w:rsid w:val="000D3D46"/>
    <w:rsid w:val="000D4214"/>
    <w:rsid w:val="000D66B3"/>
    <w:rsid w:val="000E415D"/>
    <w:rsid w:val="000E470F"/>
    <w:rsid w:val="000F3F89"/>
    <w:rsid w:val="000F4282"/>
    <w:rsid w:val="000F645E"/>
    <w:rsid w:val="000F6F13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620A"/>
    <w:rsid w:val="001178E8"/>
    <w:rsid w:val="00121081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1E21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2E1C"/>
    <w:rsid w:val="0019517E"/>
    <w:rsid w:val="00196AC3"/>
    <w:rsid w:val="001977C5"/>
    <w:rsid w:val="001A0001"/>
    <w:rsid w:val="001A0AE1"/>
    <w:rsid w:val="001A0C8A"/>
    <w:rsid w:val="001A15BD"/>
    <w:rsid w:val="001A1D5D"/>
    <w:rsid w:val="001A4327"/>
    <w:rsid w:val="001A465C"/>
    <w:rsid w:val="001A5258"/>
    <w:rsid w:val="001A58A0"/>
    <w:rsid w:val="001A5B13"/>
    <w:rsid w:val="001A5D1A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184A"/>
    <w:rsid w:val="001D379E"/>
    <w:rsid w:val="001D4E72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11F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1B4"/>
    <w:rsid w:val="00282F3A"/>
    <w:rsid w:val="0028386F"/>
    <w:rsid w:val="00286740"/>
    <w:rsid w:val="0028703B"/>
    <w:rsid w:val="002871AE"/>
    <w:rsid w:val="00292CF8"/>
    <w:rsid w:val="00293262"/>
    <w:rsid w:val="00293476"/>
    <w:rsid w:val="0029369B"/>
    <w:rsid w:val="00294F61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4385"/>
    <w:rsid w:val="002C4A23"/>
    <w:rsid w:val="002C69FB"/>
    <w:rsid w:val="002C7D9C"/>
    <w:rsid w:val="002C7F71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07B8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295F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65D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5683"/>
    <w:rsid w:val="003A735F"/>
    <w:rsid w:val="003A7DB5"/>
    <w:rsid w:val="003B1106"/>
    <w:rsid w:val="003B27E7"/>
    <w:rsid w:val="003B4861"/>
    <w:rsid w:val="003B491A"/>
    <w:rsid w:val="003B577F"/>
    <w:rsid w:val="003B6297"/>
    <w:rsid w:val="003B64BB"/>
    <w:rsid w:val="003C0276"/>
    <w:rsid w:val="003C2967"/>
    <w:rsid w:val="003C3060"/>
    <w:rsid w:val="003C4602"/>
    <w:rsid w:val="003C4672"/>
    <w:rsid w:val="003C5A2A"/>
    <w:rsid w:val="003C6047"/>
    <w:rsid w:val="003D26FE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0823"/>
    <w:rsid w:val="0042122D"/>
    <w:rsid w:val="00421491"/>
    <w:rsid w:val="00421504"/>
    <w:rsid w:val="00421E09"/>
    <w:rsid w:val="00423C60"/>
    <w:rsid w:val="00424377"/>
    <w:rsid w:val="00426FEA"/>
    <w:rsid w:val="00432658"/>
    <w:rsid w:val="00432E1F"/>
    <w:rsid w:val="00433B82"/>
    <w:rsid w:val="00435340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47DBA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579C4"/>
    <w:rsid w:val="0046280A"/>
    <w:rsid w:val="00463F1E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C607E"/>
    <w:rsid w:val="004D178C"/>
    <w:rsid w:val="004D2D04"/>
    <w:rsid w:val="004D67D9"/>
    <w:rsid w:val="004E07C5"/>
    <w:rsid w:val="004E0C47"/>
    <w:rsid w:val="004E1592"/>
    <w:rsid w:val="004E1637"/>
    <w:rsid w:val="004E3F4A"/>
    <w:rsid w:val="004E5055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207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151F"/>
    <w:rsid w:val="00554895"/>
    <w:rsid w:val="0055686B"/>
    <w:rsid w:val="00557E0B"/>
    <w:rsid w:val="00560E79"/>
    <w:rsid w:val="00561501"/>
    <w:rsid w:val="005629C3"/>
    <w:rsid w:val="00570785"/>
    <w:rsid w:val="00570ECC"/>
    <w:rsid w:val="00573693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0DBA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EC5"/>
    <w:rsid w:val="005A2990"/>
    <w:rsid w:val="005A49E0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0FFA"/>
    <w:rsid w:val="005D1CC6"/>
    <w:rsid w:val="005D2011"/>
    <w:rsid w:val="005D3966"/>
    <w:rsid w:val="005E0385"/>
    <w:rsid w:val="005E0A7D"/>
    <w:rsid w:val="005E1ACB"/>
    <w:rsid w:val="005E2C97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1DFE"/>
    <w:rsid w:val="00602822"/>
    <w:rsid w:val="0060433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2CC7"/>
    <w:rsid w:val="006234A0"/>
    <w:rsid w:val="00624E51"/>
    <w:rsid w:val="0062520D"/>
    <w:rsid w:val="00625748"/>
    <w:rsid w:val="0062764D"/>
    <w:rsid w:val="00627E6B"/>
    <w:rsid w:val="006332F4"/>
    <w:rsid w:val="006375EE"/>
    <w:rsid w:val="0063788D"/>
    <w:rsid w:val="00637A09"/>
    <w:rsid w:val="006407DE"/>
    <w:rsid w:val="00641D37"/>
    <w:rsid w:val="006423E4"/>
    <w:rsid w:val="00642EE2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698"/>
    <w:rsid w:val="00694D5C"/>
    <w:rsid w:val="0069511A"/>
    <w:rsid w:val="006955FE"/>
    <w:rsid w:val="00696356"/>
    <w:rsid w:val="006968B2"/>
    <w:rsid w:val="00696F10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09E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30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500F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0C19"/>
    <w:rsid w:val="007419A0"/>
    <w:rsid w:val="00741FD6"/>
    <w:rsid w:val="00742056"/>
    <w:rsid w:val="00742692"/>
    <w:rsid w:val="00742CC7"/>
    <w:rsid w:val="00743821"/>
    <w:rsid w:val="00743A2A"/>
    <w:rsid w:val="00743CB5"/>
    <w:rsid w:val="00743D6D"/>
    <w:rsid w:val="0074487B"/>
    <w:rsid w:val="0075088C"/>
    <w:rsid w:val="0075105E"/>
    <w:rsid w:val="0075227C"/>
    <w:rsid w:val="007523E4"/>
    <w:rsid w:val="0075498B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2D93"/>
    <w:rsid w:val="0077351C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09F5"/>
    <w:rsid w:val="007B11C0"/>
    <w:rsid w:val="007B1BA2"/>
    <w:rsid w:val="007B1EAD"/>
    <w:rsid w:val="007B2833"/>
    <w:rsid w:val="007B3339"/>
    <w:rsid w:val="007B504B"/>
    <w:rsid w:val="007C0A28"/>
    <w:rsid w:val="007C0DC9"/>
    <w:rsid w:val="007C369A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486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0C48"/>
    <w:rsid w:val="00821F28"/>
    <w:rsid w:val="0082316C"/>
    <w:rsid w:val="00823842"/>
    <w:rsid w:val="008252D8"/>
    <w:rsid w:val="00825D97"/>
    <w:rsid w:val="008263E6"/>
    <w:rsid w:val="00826923"/>
    <w:rsid w:val="00827B4A"/>
    <w:rsid w:val="00830285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49EC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69B"/>
    <w:rsid w:val="00861CEB"/>
    <w:rsid w:val="008623EC"/>
    <w:rsid w:val="00864225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6E91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C7F22"/>
    <w:rsid w:val="008D34B2"/>
    <w:rsid w:val="008D4158"/>
    <w:rsid w:val="008D475C"/>
    <w:rsid w:val="008D5ABC"/>
    <w:rsid w:val="008E08B4"/>
    <w:rsid w:val="008E0C71"/>
    <w:rsid w:val="008E15D2"/>
    <w:rsid w:val="008E179F"/>
    <w:rsid w:val="008E2A0C"/>
    <w:rsid w:val="008E3233"/>
    <w:rsid w:val="008E34B7"/>
    <w:rsid w:val="008E46AF"/>
    <w:rsid w:val="008E470C"/>
    <w:rsid w:val="008E4AE0"/>
    <w:rsid w:val="008E62E3"/>
    <w:rsid w:val="008E64D4"/>
    <w:rsid w:val="008F468F"/>
    <w:rsid w:val="008F701F"/>
    <w:rsid w:val="008F7C3D"/>
    <w:rsid w:val="00900DCA"/>
    <w:rsid w:val="0090135A"/>
    <w:rsid w:val="00902A47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0F8F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56B8"/>
    <w:rsid w:val="0096765D"/>
    <w:rsid w:val="00970DAC"/>
    <w:rsid w:val="00972B53"/>
    <w:rsid w:val="009734FF"/>
    <w:rsid w:val="00974065"/>
    <w:rsid w:val="009746D3"/>
    <w:rsid w:val="00977C25"/>
    <w:rsid w:val="0098062F"/>
    <w:rsid w:val="00980C05"/>
    <w:rsid w:val="00981D87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3EFA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545F"/>
    <w:rsid w:val="009C550F"/>
    <w:rsid w:val="009C6386"/>
    <w:rsid w:val="009C6F06"/>
    <w:rsid w:val="009D0067"/>
    <w:rsid w:val="009D2021"/>
    <w:rsid w:val="009D2427"/>
    <w:rsid w:val="009D71CC"/>
    <w:rsid w:val="009E01CC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0BE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77EB6"/>
    <w:rsid w:val="00A80ABB"/>
    <w:rsid w:val="00A81211"/>
    <w:rsid w:val="00A841CD"/>
    <w:rsid w:val="00A85D50"/>
    <w:rsid w:val="00A87003"/>
    <w:rsid w:val="00A8756C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5135"/>
    <w:rsid w:val="00AC71BB"/>
    <w:rsid w:val="00AD1C7D"/>
    <w:rsid w:val="00AD27E5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0F30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1011"/>
    <w:rsid w:val="00B625E6"/>
    <w:rsid w:val="00B661A0"/>
    <w:rsid w:val="00B6623C"/>
    <w:rsid w:val="00B66A0B"/>
    <w:rsid w:val="00B66AD6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BBF"/>
    <w:rsid w:val="00B91D57"/>
    <w:rsid w:val="00B9280E"/>
    <w:rsid w:val="00B929C0"/>
    <w:rsid w:val="00B944F1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0E78"/>
    <w:rsid w:val="00BC159D"/>
    <w:rsid w:val="00BC19C0"/>
    <w:rsid w:val="00BC1B1E"/>
    <w:rsid w:val="00BC1D97"/>
    <w:rsid w:val="00BC2677"/>
    <w:rsid w:val="00BC297A"/>
    <w:rsid w:val="00BC29D1"/>
    <w:rsid w:val="00BC3C72"/>
    <w:rsid w:val="00BC4749"/>
    <w:rsid w:val="00BC5066"/>
    <w:rsid w:val="00BC5A7F"/>
    <w:rsid w:val="00BD03D3"/>
    <w:rsid w:val="00BD172F"/>
    <w:rsid w:val="00BD2726"/>
    <w:rsid w:val="00BD2948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2C0C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6B49"/>
    <w:rsid w:val="00C576E7"/>
    <w:rsid w:val="00C608C3"/>
    <w:rsid w:val="00C610C1"/>
    <w:rsid w:val="00C61E1D"/>
    <w:rsid w:val="00C6370C"/>
    <w:rsid w:val="00C6474D"/>
    <w:rsid w:val="00C64BAA"/>
    <w:rsid w:val="00C674E9"/>
    <w:rsid w:val="00C7011F"/>
    <w:rsid w:val="00C73237"/>
    <w:rsid w:val="00C823A9"/>
    <w:rsid w:val="00C8407A"/>
    <w:rsid w:val="00C90D1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5F6A"/>
    <w:rsid w:val="00CB6C0E"/>
    <w:rsid w:val="00CC08A3"/>
    <w:rsid w:val="00CC08BF"/>
    <w:rsid w:val="00CC0E69"/>
    <w:rsid w:val="00CC1B8A"/>
    <w:rsid w:val="00CC2A32"/>
    <w:rsid w:val="00CC3100"/>
    <w:rsid w:val="00CC459E"/>
    <w:rsid w:val="00CC52C8"/>
    <w:rsid w:val="00CC5FD1"/>
    <w:rsid w:val="00CC617B"/>
    <w:rsid w:val="00CD1C14"/>
    <w:rsid w:val="00CD230B"/>
    <w:rsid w:val="00CD2F1B"/>
    <w:rsid w:val="00CD3AF1"/>
    <w:rsid w:val="00CD3F5F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36C"/>
    <w:rsid w:val="00CF3CA0"/>
    <w:rsid w:val="00CF438D"/>
    <w:rsid w:val="00CF474E"/>
    <w:rsid w:val="00CF5382"/>
    <w:rsid w:val="00CF6F76"/>
    <w:rsid w:val="00D01EF6"/>
    <w:rsid w:val="00D03B04"/>
    <w:rsid w:val="00D1050C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3EB5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21FD"/>
    <w:rsid w:val="00DA3659"/>
    <w:rsid w:val="00DA45EA"/>
    <w:rsid w:val="00DB015F"/>
    <w:rsid w:val="00DB39CE"/>
    <w:rsid w:val="00DB402A"/>
    <w:rsid w:val="00DB55E7"/>
    <w:rsid w:val="00DB5FE4"/>
    <w:rsid w:val="00DB6E2D"/>
    <w:rsid w:val="00DC2941"/>
    <w:rsid w:val="00DC3165"/>
    <w:rsid w:val="00DC3EA5"/>
    <w:rsid w:val="00DC5092"/>
    <w:rsid w:val="00DD2B04"/>
    <w:rsid w:val="00DD492F"/>
    <w:rsid w:val="00DD49B2"/>
    <w:rsid w:val="00DD78E8"/>
    <w:rsid w:val="00DE0281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10AC5"/>
    <w:rsid w:val="00E13024"/>
    <w:rsid w:val="00E13E08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784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76F15"/>
    <w:rsid w:val="00E80E1D"/>
    <w:rsid w:val="00E81743"/>
    <w:rsid w:val="00E81837"/>
    <w:rsid w:val="00E83BA0"/>
    <w:rsid w:val="00E840DA"/>
    <w:rsid w:val="00E846A1"/>
    <w:rsid w:val="00E8643C"/>
    <w:rsid w:val="00E87DF4"/>
    <w:rsid w:val="00E90F02"/>
    <w:rsid w:val="00E910AC"/>
    <w:rsid w:val="00E930BA"/>
    <w:rsid w:val="00E937DF"/>
    <w:rsid w:val="00E93DAD"/>
    <w:rsid w:val="00E94F76"/>
    <w:rsid w:val="00EA3128"/>
    <w:rsid w:val="00EA3CDE"/>
    <w:rsid w:val="00EA4FD0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5F5E"/>
    <w:rsid w:val="00EC75E0"/>
    <w:rsid w:val="00ED0AF3"/>
    <w:rsid w:val="00ED0F6C"/>
    <w:rsid w:val="00ED13CB"/>
    <w:rsid w:val="00ED2CC1"/>
    <w:rsid w:val="00ED6163"/>
    <w:rsid w:val="00ED64F6"/>
    <w:rsid w:val="00ED69E9"/>
    <w:rsid w:val="00EE2F90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49E4"/>
    <w:rsid w:val="00F04E4D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1178"/>
    <w:rsid w:val="00F2325B"/>
    <w:rsid w:val="00F23AFC"/>
    <w:rsid w:val="00F27E6D"/>
    <w:rsid w:val="00F30133"/>
    <w:rsid w:val="00F3063F"/>
    <w:rsid w:val="00F3073B"/>
    <w:rsid w:val="00F30F49"/>
    <w:rsid w:val="00F31CC4"/>
    <w:rsid w:val="00F325E9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44DBB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3943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45EB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6FE8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blinbaybiosphere.ie/" TargetMode="External"/><Relationship Id="rId13" Type="http://schemas.openxmlformats.org/officeDocument/2006/relationships/hyperlink" Target="Home2%20Suites%20by%20Hilton%20Dublin%20City%20Centre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withlocals.com/s/ireland/dublin/" TargetMode="External"/><Relationship Id="rId12" Type="http://schemas.openxmlformats.org/officeDocument/2006/relationships/hyperlink" Target="https://thehoxton.com/dubl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ireland.co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iondublin.ie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hiddenacres.i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alahidecastleandgardens.ie/the-hunt-dinner-party-at-malahide-castle.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atboat.ie/boat-tours/" TargetMode="External"/><Relationship Id="rId14" Type="http://schemas.openxmlformats.org/officeDocument/2006/relationships/hyperlink" Target="Groundbreaking%20Ceremony%20for%20Sofitel%20Dublin%20Airport:%20A%20New%20Era%20of%20Luxury%20Hospitality%20in%20Ireland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57</cp:revision>
  <dcterms:created xsi:type="dcterms:W3CDTF">2025-11-13T14:24:00Z</dcterms:created>
  <dcterms:modified xsi:type="dcterms:W3CDTF">2025-11-18T11:14:00Z</dcterms:modified>
</cp:coreProperties>
</file>